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716F" w14:textId="77777777" w:rsidR="009C3420" w:rsidRDefault="009C3420" w:rsidP="009C3420">
      <w:pPr>
        <w:pStyle w:val="Basisalinea"/>
        <w:suppressAutoHyphens/>
        <w:rPr>
          <w:rFonts w:ascii="Poppins SemiBold" w:hAnsi="Poppins SemiBold" w:cs="Poppins SemiBold"/>
          <w:b/>
          <w:bCs/>
          <w:sz w:val="36"/>
          <w:szCs w:val="36"/>
        </w:rPr>
      </w:pPr>
      <w:r>
        <w:rPr>
          <w:rFonts w:ascii="Poppins SemiBold" w:hAnsi="Poppins SemiBold" w:cs="Poppins SemiBold"/>
          <w:b/>
          <w:bCs/>
          <w:sz w:val="36"/>
          <w:szCs w:val="36"/>
        </w:rPr>
        <w:t xml:space="preserve">Dien een aanvraag in </w:t>
      </w:r>
    </w:p>
    <w:p w14:paraId="390B6F50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06BA2E8D" w14:textId="400487B0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 xml:space="preserve">Om een aanvraag te kunnen beoordelen en eventueel in te dienen bij het Ondernemersfonds Utrecht (OFU) verzoeken we u onderstaand formulier zo volledig mogelijk (digitaal) in te vullen en te mailen naar: </w:t>
      </w:r>
      <w:r>
        <w:rPr>
          <w:rStyle w:val="Hyperlink"/>
          <w:rFonts w:ascii="Poppins" w:hAnsi="Poppins" w:cs="Poppins"/>
        </w:rPr>
        <w:t>info@</w:t>
      </w:r>
      <w:r w:rsidR="00B103CF">
        <w:rPr>
          <w:rStyle w:val="Hyperlink"/>
          <w:rFonts w:ascii="Poppins" w:hAnsi="Poppins" w:cs="Poppins"/>
        </w:rPr>
        <w:t>merwedetranswijk.co</w:t>
      </w:r>
      <w:r>
        <w:rPr>
          <w:rFonts w:ascii="Poppins" w:hAnsi="Poppins" w:cs="Poppins"/>
        </w:rPr>
        <w:t xml:space="preserve"> </w:t>
      </w:r>
      <w:r w:rsidR="00206DE2">
        <w:rPr>
          <w:rFonts w:ascii="Poppins" w:hAnsi="Poppins" w:cs="Poppins"/>
        </w:rPr>
        <w:t>De regiegroep</w:t>
      </w:r>
      <w:r>
        <w:rPr>
          <w:rFonts w:ascii="Poppins" w:hAnsi="Poppins" w:cs="Poppins"/>
        </w:rPr>
        <w:t xml:space="preserve"> van dit trekkingsgebied TG9B zal op basis van criteria bepalen of uw aanvraag wordt ingediend bij het OFU. Heeft u vragen, neem gerust contact met ons op via bovenstaand e-mailadres.</w:t>
      </w:r>
    </w:p>
    <w:p w14:paraId="2F988C93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0A55A378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proofErr w:type="gramStart"/>
      <w:r>
        <w:rPr>
          <w:rFonts w:ascii="Poppins SemiBold" w:hAnsi="Poppins SemiBold" w:cs="Poppins SemiBold"/>
          <w:b/>
          <w:bCs/>
        </w:rPr>
        <w:t>NAW gegevens</w:t>
      </w:r>
      <w:proofErr w:type="gramEnd"/>
    </w:p>
    <w:p w14:paraId="126CF1B0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Volledige naam aanvrager:</w:t>
      </w:r>
    </w:p>
    <w:p w14:paraId="78809E2A" w14:textId="5AC17D7C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Doet een aanvraag namens de onderneming(en)/organisatie(s) (indien van toepassing):</w:t>
      </w:r>
    </w:p>
    <w:p w14:paraId="7940980E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Adres:</w:t>
      </w:r>
    </w:p>
    <w:p w14:paraId="3E165962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Telefoonnummer(s):</w:t>
      </w:r>
    </w:p>
    <w:p w14:paraId="7A6FC7A9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E-mailadres:</w:t>
      </w:r>
    </w:p>
    <w:p w14:paraId="2D4B8E0A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Website (indien van toepassing):</w:t>
      </w:r>
    </w:p>
    <w:p w14:paraId="4694E1FC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Inschrijvingsnr. KvK (indien van toepassing):</w:t>
      </w:r>
    </w:p>
    <w:p w14:paraId="58AE5DE8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BTW nr. (indien van toepassing):</w:t>
      </w:r>
    </w:p>
    <w:p w14:paraId="3455738F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KvK-ondernemer in TG9B</w:t>
      </w:r>
      <w:r>
        <w:rPr>
          <w:rFonts w:ascii="Poppins" w:hAnsi="Poppins" w:cs="Poppins"/>
        </w:rPr>
        <w:tab/>
        <w:t xml:space="preserve"> </w:t>
      </w:r>
      <w:r>
        <w:rPr>
          <w:rFonts w:ascii="Poppins" w:hAnsi="Poppins" w:cs="Poppins"/>
        </w:rPr>
        <w:tab/>
        <w:t>wel</w:t>
      </w:r>
      <w:r>
        <w:rPr>
          <w:rFonts w:ascii="Poppins" w:hAnsi="Poppins" w:cs="Poppins"/>
        </w:rPr>
        <w:tab/>
        <w:t>niet</w:t>
      </w:r>
    </w:p>
    <w:p w14:paraId="4D3F0C77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Werkzaam in TG9B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wel</w:t>
      </w:r>
      <w:r>
        <w:rPr>
          <w:rFonts w:ascii="Poppins" w:hAnsi="Poppins" w:cs="Poppins"/>
        </w:rPr>
        <w:tab/>
        <w:t>niet</w:t>
      </w:r>
    </w:p>
    <w:p w14:paraId="06CE1111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Woonachtig in TG9B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wel</w:t>
      </w:r>
      <w:r>
        <w:rPr>
          <w:rFonts w:ascii="Poppins" w:hAnsi="Poppins" w:cs="Poppins"/>
        </w:rPr>
        <w:tab/>
        <w:t>niet</w:t>
      </w:r>
    </w:p>
    <w:p w14:paraId="2A7178DE" w14:textId="77777777" w:rsidR="009C3420" w:rsidRDefault="009C3420" w:rsidP="009C3420">
      <w:pPr>
        <w:pStyle w:val="Basisalinea"/>
        <w:numPr>
          <w:ilvl w:val="0"/>
          <w:numId w:val="1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Anders:</w:t>
      </w:r>
    </w:p>
    <w:p w14:paraId="5E369F42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7088932C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 SemiBold" w:hAnsi="Poppins SemiBold" w:cs="Poppins SemiBold"/>
          <w:b/>
          <w:bCs/>
        </w:rPr>
        <w:t>Over de aanvraag</w:t>
      </w:r>
    </w:p>
    <w:p w14:paraId="4282E3EA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Op welk jaar heeft de aanvraag betrekking:</w:t>
      </w:r>
    </w:p>
    <w:p w14:paraId="326E5543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Wat is de looptijd:</w:t>
      </w:r>
    </w:p>
    <w:p w14:paraId="4DC9A93B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Wat is de planning:</w:t>
      </w:r>
    </w:p>
    <w:p w14:paraId="4C6E179F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Titel aanvraag in het kort:</w:t>
      </w:r>
    </w:p>
    <w:p w14:paraId="368D0AC6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Korte beschrijving van de aanvraag (max. 500 tekens. Let op: bij goedkeuring wordt deze tekst op de website van het Ondernemersfonds vermeld):</w:t>
      </w:r>
    </w:p>
    <w:p w14:paraId="37F1C3D7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50F2DEAE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Waarom wordt de aanvraag ingediend (probleem, aanleiding of uitdaging?)</w:t>
      </w:r>
    </w:p>
    <w:p w14:paraId="391186DD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706F92B7" w14:textId="34BBE732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 xml:space="preserve">Waartoe moet je/jullie aanvraag (idee/oplossing/project/etc.) leiden? Welke doelen moeten er worden behaald? Neem in deze toelichting nadrukkelijk mee wat het bijdraagt om de bekendheid van het gebied in het algemeen en/of de bekendheid van activiteiten (programmering) in het gebied en/of </w:t>
      </w:r>
      <w:r w:rsidR="00206DE2">
        <w:rPr>
          <w:rFonts w:ascii="Poppins" w:hAnsi="Poppins" w:cs="Poppins"/>
        </w:rPr>
        <w:t>het ondernemersklimaat</w:t>
      </w:r>
      <w:r>
        <w:rPr>
          <w:rFonts w:ascii="Poppins" w:hAnsi="Poppins" w:cs="Poppins"/>
        </w:rPr>
        <w:t xml:space="preserve"> in het gebied te stimuleren.</w:t>
      </w:r>
    </w:p>
    <w:p w14:paraId="272539EB" w14:textId="77777777" w:rsidR="00206DE2" w:rsidRDefault="00206DE2" w:rsidP="00206DE2">
      <w:pPr>
        <w:pStyle w:val="Lijstalinea"/>
        <w:rPr>
          <w:rFonts w:ascii="Poppins" w:hAnsi="Poppins" w:cs="Poppins"/>
        </w:rPr>
      </w:pPr>
    </w:p>
    <w:p w14:paraId="4CEFD0AC" w14:textId="3488D805" w:rsidR="00206DE2" w:rsidRDefault="00206DE2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Hoe worden andere ondernemers betrokken bij dit project?</w:t>
      </w:r>
    </w:p>
    <w:p w14:paraId="38D7264F" w14:textId="77777777" w:rsidR="00EF516E" w:rsidRDefault="00EF516E" w:rsidP="00EF516E">
      <w:pPr>
        <w:pStyle w:val="Lijstalinea"/>
        <w:rPr>
          <w:rFonts w:ascii="Poppins" w:hAnsi="Poppins" w:cs="Poppins"/>
        </w:rPr>
      </w:pPr>
    </w:p>
    <w:p w14:paraId="16FB1166" w14:textId="5106F930" w:rsidR="00EF516E" w:rsidRDefault="00EF516E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Wat is het collectieve belang</w:t>
      </w:r>
      <w:r w:rsidR="002C0F8F">
        <w:rPr>
          <w:rFonts w:ascii="Poppins" w:hAnsi="Poppins" w:cs="Poppins"/>
        </w:rPr>
        <w:t xml:space="preserve"> van dit project</w:t>
      </w:r>
      <w:r>
        <w:rPr>
          <w:rFonts w:ascii="Poppins" w:hAnsi="Poppins" w:cs="Poppins"/>
        </w:rPr>
        <w:t>?</w:t>
      </w:r>
      <w:r w:rsidR="00DB1639">
        <w:rPr>
          <w:rFonts w:ascii="Poppins" w:hAnsi="Poppins" w:cs="Poppins"/>
        </w:rPr>
        <w:t xml:space="preserve"> </w:t>
      </w:r>
    </w:p>
    <w:p w14:paraId="58523594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64DE5424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 xml:space="preserve">Hoe hoog is het bedrag dat wordt aangevraagd in Euro’s (exclusief BTW): </w:t>
      </w:r>
    </w:p>
    <w:p w14:paraId="26F264F5" w14:textId="77777777" w:rsidR="00206DE2" w:rsidRDefault="00206DE2" w:rsidP="00206DE2">
      <w:pPr>
        <w:pStyle w:val="Lijstalinea"/>
        <w:rPr>
          <w:rFonts w:ascii="Poppins" w:hAnsi="Poppins" w:cs="Poppins"/>
        </w:rPr>
      </w:pPr>
    </w:p>
    <w:p w14:paraId="63D2BEE6" w14:textId="4F98C6AA" w:rsidR="00206DE2" w:rsidRDefault="00206DE2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Is elders financiering aangevraagd? Zo ja, hoeveel?</w:t>
      </w:r>
    </w:p>
    <w:p w14:paraId="404EE011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4EA58111" w14:textId="5DBD62F1" w:rsidR="009C3420" w:rsidRP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Bij de aanvraag moet een actuele offerte/ begroting worden ingediend. Hieronder kan eventueel een toelichting op de offerte/begroting worden gegeven:</w:t>
      </w:r>
    </w:p>
    <w:p w14:paraId="3E554018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6788A72B" w14:textId="2A616235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 xml:space="preserve">Is de aanvraag (ook) een </w:t>
      </w:r>
      <w:r w:rsidR="00206DE2">
        <w:rPr>
          <w:rFonts w:ascii="Poppins" w:hAnsi="Poppins" w:cs="Poppins"/>
        </w:rPr>
        <w:t xml:space="preserve">gemeente- of </w:t>
      </w:r>
      <w:r>
        <w:rPr>
          <w:rFonts w:ascii="Poppins" w:hAnsi="Poppins" w:cs="Poppins"/>
        </w:rPr>
        <w:t>overheidstaak?</w:t>
      </w:r>
      <w:r>
        <w:rPr>
          <w:rFonts w:ascii="Poppins" w:hAnsi="Poppins" w:cs="Poppins"/>
        </w:rPr>
        <w:tab/>
        <w:t xml:space="preserve">  Ja/Nee</w:t>
      </w:r>
    </w:p>
    <w:p w14:paraId="0081FD48" w14:textId="77777777" w:rsidR="009C3420" w:rsidRDefault="009C3420" w:rsidP="009C3420">
      <w:pPr>
        <w:pStyle w:val="Basisalinea"/>
        <w:numPr>
          <w:ilvl w:val="0"/>
          <w:numId w:val="2"/>
        </w:numPr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Bijzonderheden/aanvullende opmerkingen of informatie voor deze aanvraag:</w:t>
      </w:r>
    </w:p>
    <w:p w14:paraId="2FE57DDD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1C720EEA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 xml:space="preserve">NB: na afronding van uw project of initiatief vragen wij u om een inhoudelijke en financiële eindverantwoording die nodig is om uw factuur ter betaling te kunnen stellen. Daarnaast vragen wij u ook om beeldmateriaal van het project (foto’s en evt. een video) in te sturen, dat wij kunnen gebruiken voor publicatiedoeleinden en onze website. </w:t>
      </w:r>
    </w:p>
    <w:p w14:paraId="5EB2EF03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11883549" w14:textId="64AD8C90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Aldus naar waarheid ingevuld op (datum):</w:t>
      </w:r>
    </w:p>
    <w:p w14:paraId="3170FA47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 xml:space="preserve">Naam: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</w:p>
    <w:p w14:paraId="563E3794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Handtekening:</w:t>
      </w:r>
    </w:p>
    <w:p w14:paraId="2BE7150A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40CF7282" w14:textId="121442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_________________________________</w:t>
      </w:r>
    </w:p>
    <w:p w14:paraId="32DC2EA1" w14:textId="40DF7631" w:rsidR="009C3420" w:rsidRDefault="009C3420" w:rsidP="009C3420">
      <w:pPr>
        <w:pStyle w:val="Basisalinea"/>
        <w:suppressAutoHyphens/>
        <w:rPr>
          <w:rFonts w:ascii="Poppins" w:hAnsi="Poppins" w:cs="Poppins"/>
        </w:rPr>
      </w:pPr>
      <w:r>
        <w:rPr>
          <w:rFonts w:ascii="Poppins" w:hAnsi="Poppins" w:cs="Poppins"/>
        </w:rPr>
        <w:t>Aantal bijlagen:</w:t>
      </w:r>
    </w:p>
    <w:p w14:paraId="57C60C31" w14:textId="77777777" w:rsidR="009C3420" w:rsidRDefault="009C3420" w:rsidP="009C3420">
      <w:pPr>
        <w:pStyle w:val="Basisalinea"/>
        <w:suppressAutoHyphens/>
        <w:rPr>
          <w:rFonts w:ascii="Poppins" w:hAnsi="Poppins" w:cs="Poppins"/>
        </w:rPr>
      </w:pPr>
    </w:p>
    <w:p w14:paraId="7FCA516E" w14:textId="43F59EF2" w:rsidR="000F1214" w:rsidRPr="009C3420" w:rsidRDefault="009C3420" w:rsidP="009C3420">
      <w:pPr>
        <w:pStyle w:val="Basisalinea"/>
        <w:suppressAutoHyphens/>
        <w:rPr>
          <w:rFonts w:ascii="Poppins" w:hAnsi="Poppins" w:cs="Poppins"/>
        </w:rPr>
      </w:pPr>
      <w:r w:rsidRPr="009C3420">
        <w:lastRenderedPageBreak/>
        <w:t xml:space="preserve"> </w:t>
      </w:r>
      <w:r w:rsidRPr="009C3420">
        <w:rPr>
          <w:noProof/>
        </w:rPr>
        <w:drawing>
          <wp:inline distT="0" distB="0" distL="0" distR="0" wp14:anchorId="62CF2B5B" wp14:editId="2061D3A9">
            <wp:extent cx="4521200" cy="20858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8688" cy="210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214" w:rsidRPr="009C3420" w:rsidSect="00DC76BA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 SemiBold">
    <w:altName w:val="Poppins SemiBold"/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5095"/>
    <w:multiLevelType w:val="hybridMultilevel"/>
    <w:tmpl w:val="547C9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623"/>
    <w:multiLevelType w:val="hybridMultilevel"/>
    <w:tmpl w:val="F9861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85457">
    <w:abstractNumId w:val="0"/>
  </w:num>
  <w:num w:numId="2" w16cid:durableId="181221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0"/>
    <w:rsid w:val="000F1214"/>
    <w:rsid w:val="00135489"/>
    <w:rsid w:val="00206DE2"/>
    <w:rsid w:val="002C0F8F"/>
    <w:rsid w:val="00915C14"/>
    <w:rsid w:val="009C3420"/>
    <w:rsid w:val="00B103CF"/>
    <w:rsid w:val="00DB1639"/>
    <w:rsid w:val="00E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42570"/>
  <w15:chartTrackingRefBased/>
  <w15:docId w15:val="{6298A57A-EEE4-2645-8035-BFC2FE4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9C342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ardalinea-lettertype"/>
    <w:uiPriority w:val="99"/>
    <w:rsid w:val="009C3420"/>
    <w:rPr>
      <w:color w:val="265A9B"/>
      <w:u w:val="thick"/>
    </w:rPr>
  </w:style>
  <w:style w:type="paragraph" w:styleId="Lijstalinea">
    <w:name w:val="List Paragraph"/>
    <w:basedOn w:val="Standaard"/>
    <w:uiPriority w:val="34"/>
    <w:qFormat/>
    <w:rsid w:val="0020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2021-06-03T09:27:00Z</dcterms:created>
  <dcterms:modified xsi:type="dcterms:W3CDTF">2024-10-10T09:46:00Z</dcterms:modified>
</cp:coreProperties>
</file>